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8D97" w14:textId="017D10E7" w:rsidR="004A1754" w:rsidRDefault="00E041A3">
      <w:pPr>
        <w:spacing w:line="240" w:lineRule="auto"/>
        <w:jc w:val="left"/>
      </w:pPr>
      <w:r w:rsidRPr="004A175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1AC49609" wp14:editId="50E99256">
                <wp:simplePos x="0" y="0"/>
                <wp:positionH relativeFrom="page">
                  <wp:posOffset>447675</wp:posOffset>
                </wp:positionH>
                <wp:positionV relativeFrom="page">
                  <wp:posOffset>2554605</wp:posOffset>
                </wp:positionV>
                <wp:extent cx="3209290" cy="287655"/>
                <wp:effectExtent l="0" t="0" r="3810" b="4445"/>
                <wp:wrapNone/>
                <wp:docPr id="691901527" name="Textfeld 691901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29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F997D" w14:textId="2B9FDADD" w:rsidR="00E041A3" w:rsidRPr="001F6AF8" w:rsidRDefault="00E041A3" w:rsidP="00E041A3">
                            <w:pPr>
                              <w:spacing w:line="360" w:lineRule="exact"/>
                              <w:rPr>
                                <w:rFonts w:ascii="Frutiger LT Std 55 Roman" w:hAnsi="Frutiger LT Std 55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>31</w:t>
                            </w:r>
                            <w:r w:rsidRPr="001F6AF8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Oktober 2025 – </w:t>
                            </w:r>
                            <w:r w:rsidRPr="001F6AF8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TARIFINFO</w:t>
                            </w:r>
                          </w:p>
                          <w:p w14:paraId="3E604200" w14:textId="77777777" w:rsidR="00E041A3" w:rsidRDefault="00E041A3" w:rsidP="00E041A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49609" id="_x0000_t202" coordsize="21600,21600" o:spt="202" path="m,l,21600r21600,l21600,xe">
                <v:stroke joinstyle="miter"/>
                <v:path gradientshapeok="t" o:connecttype="rect"/>
              </v:shapetype>
              <v:shape id="Textfeld 691901527" o:spid="_x0000_s1026" type="#_x0000_t202" style="position:absolute;margin-left:35.25pt;margin-top:201.15pt;width:252.7pt;height:22.6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" filled="f" stroked="f">
                <v:textbox inset="0,0,0,0">
                  <w:txbxContent>
                    <w:p w14:paraId="726F997D" w14:textId="2B9FDADD" w:rsidR="00E041A3" w:rsidRPr="001F6AF8" w:rsidRDefault="00E041A3" w:rsidP="00E041A3">
                      <w:pPr>
                        <w:spacing w:line="360" w:lineRule="exact"/>
                        <w:rPr>
                          <w:rFonts w:ascii="Frutiger LT Std 55 Roman" w:hAnsi="Frutiger LT Std 55 Roman"/>
                          <w:sz w:val="28"/>
                          <w:szCs w:val="28"/>
                        </w:rPr>
                      </w:pPr>
                      <w:r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>31</w:t>
                      </w:r>
                      <w:r w:rsidRPr="001F6AF8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 xml:space="preserve">. Oktober 2025 – </w:t>
                      </w:r>
                      <w:r w:rsidRPr="001F6AF8">
                        <w:rPr>
                          <w:rFonts w:ascii="Frutiger LT Std 55 Roman" w:hAnsi="Frutiger LT Std 55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TARIFINFO</w:t>
                      </w:r>
                    </w:p>
                    <w:p w14:paraId="3E604200" w14:textId="77777777" w:rsidR="00E041A3" w:rsidRDefault="00E041A3" w:rsidP="00E041A3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A175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0" wp14:anchorId="1959AE13" wp14:editId="770470D3">
                <wp:simplePos x="0" y="0"/>
                <wp:positionH relativeFrom="page">
                  <wp:posOffset>450215</wp:posOffset>
                </wp:positionH>
                <wp:positionV relativeFrom="page">
                  <wp:posOffset>3114675</wp:posOffset>
                </wp:positionV>
                <wp:extent cx="6645600" cy="3384000"/>
                <wp:effectExtent l="0" t="0" r="9525" b="698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600" cy="33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0E1EE" w14:textId="122C5DA4" w:rsidR="00E041A3" w:rsidRPr="001F6AF8" w:rsidRDefault="00E041A3" w:rsidP="00E041A3">
                            <w:pPr>
                              <w:spacing w:line="1280" w:lineRule="exact"/>
                              <w:jc w:val="left"/>
                              <w:rPr>
                                <w:b/>
                                <w:bCs/>
                                <w:color w:val="003E5E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E5E"/>
                                <w:sz w:val="144"/>
                                <w:szCs w:val="144"/>
                              </w:rPr>
                              <w:t>GUTER TARIFABSCHLUSS</w:t>
                            </w:r>
                          </w:p>
                          <w:p w14:paraId="6773E495" w14:textId="77F46E6B" w:rsidR="00E041A3" w:rsidRPr="00E041A3" w:rsidRDefault="00E041A3" w:rsidP="00E041A3">
                            <w:pPr>
                              <w:spacing w:line="1280" w:lineRule="exact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IN KRITISCHEN ZEITEN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9AE13" id="Textfeld 27" o:spid="_x0000_s1027" type="#_x0000_t202" style="position:absolute;margin-left:35.45pt;margin-top:245.25pt;width:523.3pt;height:266.4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" o:allowoverlap="f" filled="f" stroked="f">
                <v:textbox inset="0,0,0,0">
                  <w:txbxContent>
                    <w:p w14:paraId="0DD0E1EE" w14:textId="122C5DA4" w:rsidR="00E041A3" w:rsidRPr="001F6AF8" w:rsidRDefault="00E041A3" w:rsidP="00E041A3">
                      <w:pPr>
                        <w:spacing w:line="1280" w:lineRule="exact"/>
                        <w:jc w:val="left"/>
                        <w:rPr>
                          <w:b/>
                          <w:bCs/>
                          <w:color w:val="003E5E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003E5E"/>
                          <w:sz w:val="144"/>
                          <w:szCs w:val="144"/>
                        </w:rPr>
                        <w:t>GUTER TARIFABSCHLUSS</w:t>
                      </w:r>
                    </w:p>
                    <w:p w14:paraId="6773E495" w14:textId="77F46E6B" w:rsidR="00E041A3" w:rsidRPr="00E041A3" w:rsidRDefault="00E041A3" w:rsidP="00E041A3">
                      <w:pPr>
                        <w:spacing w:line="1280" w:lineRule="exact"/>
                        <w:jc w:val="left"/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IN KRITISCHEN ZEITEN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A57AF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0" wp14:anchorId="75FB5AA6" wp14:editId="10AC104C">
                <wp:simplePos x="0" y="0"/>
                <wp:positionH relativeFrom="column">
                  <wp:posOffset>-74930</wp:posOffset>
                </wp:positionH>
                <wp:positionV relativeFrom="paragraph">
                  <wp:posOffset>5690235</wp:posOffset>
                </wp:positionV>
                <wp:extent cx="5629910" cy="1780540"/>
                <wp:effectExtent l="0" t="0" r="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910" cy="178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FB24A" w14:textId="02FCEB98" w:rsidR="00A57AF5" w:rsidRDefault="00A57AF5" w:rsidP="00A57AF5">
                            <w:pPr>
                              <w:spacing w:line="320" w:lineRule="exact"/>
                              <w:jc w:val="left"/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A57AF5"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Am Ende des zweiten Verhandlungstages haben wir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 xml:space="preserve">ein gutes Gesamtpaket für die Kolleginnen und Kollegen 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>der Tarifgemeinschaft Energie erzielt.</w:t>
                            </w:r>
                          </w:p>
                          <w:p w14:paraId="3BE6D73A" w14:textId="21DB8E9B" w:rsidR="00A57AF5" w:rsidRDefault="00A57AF5" w:rsidP="00A57AF5">
                            <w:pPr>
                              <w:spacing w:line="320" w:lineRule="exact"/>
                              <w:jc w:val="left"/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  <w:p w14:paraId="2BA90601" w14:textId="5B871911" w:rsidR="00A57AF5" w:rsidRPr="00A57AF5" w:rsidRDefault="00A57AF5" w:rsidP="00A57AF5">
                            <w:pPr>
                              <w:spacing w:line="320" w:lineRule="exact"/>
                              <w:jc w:val="left"/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1000 Euro steuerfreie Sonderzahlung als Corona-Prämie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 xml:space="preserve">im März 2021 und mehr Geld: 2,3 % ab 1. Januar 2021 und 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 xml:space="preserve">1,5 % ab 1. Juni 2022 für die rund 35.000 Beschäftigten </w:t>
                            </w:r>
                            <w:r w:rsidR="00D72C3C"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>der TG Energie.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B5AA6" id="Textfeld 30" o:spid="_x0000_s1028" type="#_x0000_t202" style="position:absolute;margin-left:-5.9pt;margin-top:448.05pt;width:443.3pt;height:140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" o:allowoverlap="f" filled="f" stroked="f">
                <v:textbox>
                  <w:txbxContent>
                    <w:p w14:paraId="1BFFB24A" w14:textId="02FCEB98" w:rsidR="00A57AF5" w:rsidRDefault="00A57AF5" w:rsidP="00A57AF5">
                      <w:pPr>
                        <w:spacing w:line="320" w:lineRule="exact"/>
                        <w:jc w:val="left"/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A57AF5"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Am Ende des zweiten Verhandlungstages haben wir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 xml:space="preserve">ein gutes Gesamtpaket für die Kolleginnen und Kollegen 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>der Tarifgemeinschaft Energie erzielt.</w:t>
                      </w:r>
                    </w:p>
                    <w:p w14:paraId="3BE6D73A" w14:textId="21DB8E9B" w:rsidR="00A57AF5" w:rsidRDefault="00A57AF5" w:rsidP="00A57AF5">
                      <w:pPr>
                        <w:spacing w:line="320" w:lineRule="exact"/>
                        <w:jc w:val="left"/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  <w:p w14:paraId="2BA90601" w14:textId="5B871911" w:rsidR="00A57AF5" w:rsidRPr="00A57AF5" w:rsidRDefault="00A57AF5" w:rsidP="00A57AF5">
                      <w:pPr>
                        <w:spacing w:line="320" w:lineRule="exact"/>
                        <w:jc w:val="left"/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1000 Euro steuerfreie Sonderzahlung als Corona-Prämie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 xml:space="preserve">im März 2021 und mehr Geld: 2,3 % ab 1. Januar 2021 und 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 xml:space="preserve">1,5 % ab 1. Juni 2022 für die rund 35.000 Beschäftigten </w:t>
                      </w:r>
                      <w:r w:rsidR="00D72C3C"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>der TG Energie.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A1754">
        <w:br w:type="page"/>
      </w:r>
    </w:p>
    <w:p w14:paraId="55741B97" w14:textId="2B041AEA" w:rsidR="004A1754" w:rsidRDefault="004A1754" w:rsidP="004A1754"/>
    <w:p w14:paraId="62535801" w14:textId="77777777" w:rsidR="004A1754" w:rsidRDefault="004A1754" w:rsidP="004A1754"/>
    <w:p w14:paraId="32640AA3" w14:textId="77777777" w:rsidR="004A1754" w:rsidRDefault="004A1754" w:rsidP="004A1754"/>
    <w:p w14:paraId="42F8D4C0" w14:textId="77777777" w:rsidR="004A1754" w:rsidRDefault="004A1754" w:rsidP="004A1754"/>
    <w:p w14:paraId="5F0692CE" w14:textId="112A9E35" w:rsidR="004A1754" w:rsidRDefault="004A1754" w:rsidP="004A1754"/>
    <w:p w14:paraId="1A3AC680" w14:textId="77777777" w:rsidR="004A1754" w:rsidRDefault="004A1754" w:rsidP="004A1754"/>
    <w:p w14:paraId="5BDDD1EC" w14:textId="77777777" w:rsidR="004A1754" w:rsidRDefault="004A1754" w:rsidP="004A1754"/>
    <w:p w14:paraId="67CB3821" w14:textId="1DFD1566" w:rsidR="004A1754" w:rsidRDefault="004A1754" w:rsidP="004A1754"/>
    <w:p w14:paraId="7A352B51" w14:textId="77777777" w:rsidR="004A1754" w:rsidRDefault="004A1754" w:rsidP="004A1754"/>
    <w:p w14:paraId="64CBC0C1" w14:textId="77777777" w:rsidR="004A1754" w:rsidRDefault="004A1754" w:rsidP="004A1754"/>
    <w:p w14:paraId="77AE8F8A" w14:textId="77777777" w:rsidR="004A1754" w:rsidRDefault="004A1754" w:rsidP="004A1754"/>
    <w:p w14:paraId="7EC5A2C1" w14:textId="77777777" w:rsidR="004A1754" w:rsidRDefault="004A1754" w:rsidP="004A1754">
      <w:r w:rsidRPr="000951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1D93DC4" wp14:editId="7F4E348D">
                <wp:simplePos x="0" y="0"/>
                <wp:positionH relativeFrom="column">
                  <wp:posOffset>0</wp:posOffset>
                </wp:positionH>
                <wp:positionV relativeFrom="page">
                  <wp:posOffset>2656205</wp:posOffset>
                </wp:positionV>
                <wp:extent cx="3240000" cy="7383600"/>
                <wp:effectExtent l="0" t="0" r="0" b="825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738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 id="4">
                        <w:txbxContent>
                          <w:p w14:paraId="623FEE66" w14:textId="6ED12C5D" w:rsidR="00D72C3C" w:rsidRDefault="00D72C3C" w:rsidP="00D72C3C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Ein guter Tarifabschluss</w:t>
                            </w: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br/>
                              <w:t>in kritischen Zeiten!</w:t>
                            </w:r>
                          </w:p>
                          <w:p w14:paraId="038A0DCC" w14:textId="77777777" w:rsidR="00D72C3C" w:rsidRDefault="00D72C3C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1D728ED6" w14:textId="2898A8A2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Die über 30.000 Beschäftigten der Tarifgemeinschaft TG Energie kümmern sich tagtäglich um die Versorgungssicher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heit</w:t>
                            </w:r>
                            <w:proofErr w:type="spellEnd"/>
                            <w:r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in Deutschland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. Das ist zentral für den Erhalt einer funktionierenden Infrastruktur. Und diese Versorgungs-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sicherheit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für Wirtschaft und Gesellschaft gelingt nur gemeinsam mit den Beschäftigten.</w:t>
                            </w:r>
                          </w:p>
                          <w:p w14:paraId="4EDE77B1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47A293DF" w14:textId="77777777" w:rsidR="004A1754" w:rsidRPr="00323A7E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323A7E"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Wir fordern gutes Geld für gute Arbeit.</w:t>
                            </w:r>
                          </w:p>
                          <w:p w14:paraId="430FB24B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4C37D0BF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Und das Signal aus allen Bundesländern ist einstimmig: ver.di geht mit der klaren Forderung nach einem kräftigen Plus beim Gehalt </w:t>
                            </w:r>
                            <w:proofErr w:type="gram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in die anstehenden Tarifrunde</w:t>
                            </w:r>
                            <w:proofErr w:type="gram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. Die große ver.di Tarifkommission der TG Energie, TG Integration, 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und die Unternehmen: E.ON Business Services Regensburg GmbH, E.ON Digital Technology GmbH, Verbund Innkraft-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werke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GmbH, Energie-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Pensions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Management GmbH, E.ON Country Hub Germany GmbH, enviaM und E.DIS haben 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sich auf gemeinsame Forderungen geeinigt!</w:t>
                            </w:r>
                          </w:p>
                          <w:p w14:paraId="144FFFA3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5C0ED84B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Unter anderem:</w:t>
                            </w:r>
                          </w:p>
                          <w:p w14:paraId="408CAB69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6F989FC7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5,5 Prozent mehr Lohn und Gehalt.</w:t>
                            </w:r>
                          </w:p>
                          <w:p w14:paraId="4D367DD1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175 Euro pro Monat für Azubis.</w:t>
                            </w:r>
                          </w:p>
                          <w:p w14:paraId="3E85A3C0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12 Monate Laufzeit des Tarifvertrags.</w:t>
                            </w:r>
                          </w:p>
                          <w:p w14:paraId="27E7DB03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Unbefristete Übernahme der Auszubildenden.</w:t>
                            </w:r>
                          </w:p>
                          <w:p w14:paraId="04C9C8E7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Vorteilsregelung für ver.di-Mitglieder.</w:t>
                            </w:r>
                          </w:p>
                          <w:p w14:paraId="4C2CEBFB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7265E083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Wir haben hingehört: Damit unsere Forderungen von 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 xml:space="preserve">einer breiten Basis getragen werden, haben wir eine große Beschäftigtenbefragung gestartet und vor Ort in den Standorten eine Vielzahl von Diskussionen geführt. Nach </w:t>
                            </w:r>
                          </w:p>
                          <w:p w14:paraId="4962E3BF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Intensiven Beratungen und Betrachtung der wirtschaftlichen Rahmenbedingungen hat sich die große ver.di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Tarifkommis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sion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der TG Energie auf diese gemeinsamen Forderungen geeinigt. Wir wollen eine deutliche Erhöhung der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Vergü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tung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in der kommenden Tarifrunde erreichen!</w:t>
                            </w:r>
                          </w:p>
                          <w:p w14:paraId="71C7EE6D" w14:textId="6DCF28DC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3F5F6C32" w14:textId="7E0550DF" w:rsidR="00D72C3C" w:rsidRDefault="00D72C3C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2CFC64E3" w14:textId="69B72544" w:rsidR="00D72C3C" w:rsidRDefault="00D72C3C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321D8283" w14:textId="3124A924" w:rsidR="00D72C3C" w:rsidRDefault="00D72C3C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0F81BD77" w14:textId="77777777" w:rsidR="00C1045B" w:rsidRDefault="00C1045B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0E695580" w14:textId="7A01B6FC" w:rsidR="00D72C3C" w:rsidRDefault="00D72C3C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2ED5D730" w14:textId="77777777" w:rsidR="00D72C3C" w:rsidRDefault="00D72C3C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1E12B5D9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323A7E"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Beginn der ersten Verhandlungsrunde ist am 16.12.2020.</w:t>
                            </w:r>
                          </w:p>
                          <w:p w14:paraId="4ED70F30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2B6E779C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Und eines ist klar: Tarifverhandlungen führt ver.di aus-</w:t>
                            </w: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br/>
                              <w:t>schließlich für ihre Mitglieder! Dies werden wir in den Verhandlungen deutlich zum Ausdruck bringen.</w:t>
                            </w:r>
                          </w:p>
                          <w:p w14:paraId="47EF66FA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464E4D5A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Macht mit: Nur mit starker Unterstützung aus den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Betrie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ben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können wir unsere Tarifforderungen durchsetzen.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Je mehr Beschäftigte ver.di Mitglied sind, umso größer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wird unsere gemeinsame Durchsetzungskraft.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 xml:space="preserve">Deshalb: Jetzt ver.di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Mitlgied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werden!</w:t>
                            </w:r>
                          </w:p>
                          <w:p w14:paraId="44FA48F1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50CD17D2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Mitgliedwerden.verdi.de</w:t>
                            </w:r>
                          </w:p>
                          <w:p w14:paraId="6717BE0F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14E33F6F" w14:textId="77777777" w:rsidR="004A1754" w:rsidRDefault="004A1754" w:rsidP="004A1754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 w:rsidRPr="00DA43C1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Wenn nicht jetzt –</w:t>
                            </w:r>
                            <w:r w:rsidRPr="00DA43C1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br/>
                              <w:t>wann dann?</w:t>
                            </w:r>
                          </w:p>
                          <w:p w14:paraId="6D055412" w14:textId="77777777" w:rsidR="004A1754" w:rsidRDefault="004A1754" w:rsidP="004A1754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</w:p>
                          <w:p w14:paraId="00773313" w14:textId="77777777" w:rsidR="004A1754" w:rsidRDefault="004A1754" w:rsidP="004A1754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Gemeinsam sind wir stark –</w:t>
                            </w:r>
                          </w:p>
                          <w:p w14:paraId="77EF0F2E" w14:textId="77777777" w:rsidR="004A1754" w:rsidRDefault="004A1754" w:rsidP="004A1754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Gemeinsam in ver.di</w:t>
                            </w:r>
                          </w:p>
                          <w:p w14:paraId="29264928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42F88539" w14:textId="5FD6963D" w:rsidR="004A1754" w:rsidRDefault="00E041A3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Vorname Nachname</w:t>
                            </w:r>
                          </w:p>
                          <w:p w14:paraId="185A3702" w14:textId="57EFE509" w:rsidR="00E041A3" w:rsidRPr="00DA43C1" w:rsidRDefault="00E041A3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Funktion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3DC4" id="Textfeld 10" o:spid="_x0000_s1029" type="#_x0000_t202" style="position:absolute;left:0;text-align:left;margin-left:0;margin-top:209.15pt;width:255.1pt;height:5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" filled="f" stroked="f" strokeweight=".5pt">
                <v:textbox style="mso-next-textbox:#Textfeld 12" inset="0,0,0,0">
                  <w:txbxContent>
                    <w:p w14:paraId="623FEE66" w14:textId="6ED12C5D" w:rsidR="00D72C3C" w:rsidRDefault="00D72C3C" w:rsidP="00D72C3C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Ein guter Tarifabschluss</w:t>
                      </w: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br/>
                        <w:t>in kritischen Zeiten!</w:t>
                      </w:r>
                    </w:p>
                    <w:p w14:paraId="038A0DCC" w14:textId="77777777" w:rsidR="00D72C3C" w:rsidRDefault="00D72C3C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1D728ED6" w14:textId="2898A8A2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Die über 30.000 Beschäftigten der Tarifgemeinschaft TG Energie kümmern sich tagtäglich um die Versorgungssicher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heit</w:t>
                      </w:r>
                      <w:proofErr w:type="spellEnd"/>
                      <w:r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in Deutschland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. Das ist zentral für den Erhalt einer funktionierenden Infrastruktur. Und diese Versorgungs-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sicherheit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für Wirtschaft und Gesellschaft gelingt nur gemeinsam mit den Beschäftigten.</w:t>
                      </w:r>
                    </w:p>
                    <w:p w14:paraId="4EDE77B1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47A293DF" w14:textId="77777777" w:rsidR="004A1754" w:rsidRPr="00323A7E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 w:rsidRPr="00323A7E"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Wir fordern gutes Geld für gute Arbeit.</w:t>
                      </w:r>
                    </w:p>
                    <w:p w14:paraId="430FB24B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4C37D0BF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Und das Signal aus allen Bundesländern ist einstimmig: ver.di geht mit der klaren Forderung nach einem kräftigen Plus beim Gehalt </w:t>
                      </w:r>
                      <w:proofErr w:type="gram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in die anstehenden Tarifrunde</w:t>
                      </w:r>
                      <w:proofErr w:type="gram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. Die große ver.di Tarifkommission der TG Energie, TG Integration, 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und die Unternehmen: E.ON Business Services Regensburg GmbH, E.ON Digital Technology GmbH, Verbund Innkraft-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werke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GmbH, Energie-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Pensions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Management GmbH, E.ON Country Hub Germany GmbH, enviaM und E.DIS haben 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sich auf gemeinsame Forderungen geeinigt!</w:t>
                      </w:r>
                    </w:p>
                    <w:p w14:paraId="144FFFA3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5C0ED84B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Unter anderem:</w:t>
                      </w:r>
                    </w:p>
                    <w:p w14:paraId="408CAB69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6F989FC7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5,5 Prozent mehr Lohn und Gehalt.</w:t>
                      </w:r>
                    </w:p>
                    <w:p w14:paraId="4D367DD1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175 Euro pro Monat für Azubis.</w:t>
                      </w:r>
                    </w:p>
                    <w:p w14:paraId="3E85A3C0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12 Monate Laufzeit des Tarifvertrags.</w:t>
                      </w:r>
                    </w:p>
                    <w:p w14:paraId="27E7DB03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Unbefristete Übernahme der Auszubildenden.</w:t>
                      </w:r>
                    </w:p>
                    <w:p w14:paraId="04C9C8E7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Vorteilsregelung für ver.di-Mitglieder.</w:t>
                      </w:r>
                    </w:p>
                    <w:p w14:paraId="4C2CEBFB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7265E083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Wir haben hingehört: Damit unsere Forderungen von 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 xml:space="preserve">einer breiten Basis getragen werden, haben wir eine große Beschäftigtenbefragung gestartet und vor Ort in den Standorten eine Vielzahl von Diskussionen geführt. Nach </w:t>
                      </w:r>
                    </w:p>
                    <w:p w14:paraId="4962E3BF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Intensiven Beratungen und Betrachtung der wirtschaftlichen Rahmenbedingungen hat sich die große ver.di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Tarifkommis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sion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der TG Energie auf diese gemeinsamen Forderungen geeinigt. Wir wollen eine deutliche Erhöhung der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Vergü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tung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in der kommenden Tarifrunde erreichen!</w:t>
                      </w:r>
                    </w:p>
                    <w:p w14:paraId="71C7EE6D" w14:textId="6DCF28DC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3F5F6C32" w14:textId="7E0550DF" w:rsidR="00D72C3C" w:rsidRDefault="00D72C3C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2CFC64E3" w14:textId="69B72544" w:rsidR="00D72C3C" w:rsidRDefault="00D72C3C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321D8283" w14:textId="3124A924" w:rsidR="00D72C3C" w:rsidRDefault="00D72C3C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0F81BD77" w14:textId="77777777" w:rsidR="00C1045B" w:rsidRDefault="00C1045B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0E695580" w14:textId="7A01B6FC" w:rsidR="00D72C3C" w:rsidRDefault="00D72C3C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2ED5D730" w14:textId="77777777" w:rsidR="00D72C3C" w:rsidRDefault="00D72C3C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1E12B5D9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 w:rsidRPr="00323A7E"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Beginn der ersten Verhandlungsrunde ist am 16.12.2020.</w:t>
                      </w:r>
                    </w:p>
                    <w:p w14:paraId="4ED70F30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2B6E779C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Und eines ist klar: Tarifverhandlungen führt ver.di aus-</w:t>
                      </w: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br/>
                        <w:t>schließlich für ihre Mitglieder! Dies werden wir in den Verhandlungen deutlich zum Ausdruck bringen.</w:t>
                      </w:r>
                    </w:p>
                    <w:p w14:paraId="47EF66FA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464E4D5A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Macht mit: Nur mit starker Unterstützung aus den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Betrie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ben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können wir unsere Tarifforderungen durchsetzen.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Je mehr Beschäftigte ver.di Mitglied sind, umso größer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wird unsere gemeinsame Durchsetzungskraft.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 xml:space="preserve">Deshalb: Jetzt ver.di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Mitlgied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werden!</w:t>
                      </w:r>
                    </w:p>
                    <w:p w14:paraId="44FA48F1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50CD17D2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Mitgliedwerden.verdi.de</w:t>
                      </w:r>
                    </w:p>
                    <w:p w14:paraId="6717BE0F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14E33F6F" w14:textId="77777777" w:rsidR="004A1754" w:rsidRDefault="004A1754" w:rsidP="004A1754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 w:rsidRPr="00DA43C1"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Wenn nicht jetzt –</w:t>
                      </w:r>
                      <w:r w:rsidRPr="00DA43C1"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br/>
                        <w:t>wann dann?</w:t>
                      </w:r>
                    </w:p>
                    <w:p w14:paraId="6D055412" w14:textId="77777777" w:rsidR="004A1754" w:rsidRDefault="004A1754" w:rsidP="004A1754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</w:p>
                    <w:p w14:paraId="00773313" w14:textId="77777777" w:rsidR="004A1754" w:rsidRDefault="004A1754" w:rsidP="004A1754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Gemeinsam sind wir stark –</w:t>
                      </w:r>
                    </w:p>
                    <w:p w14:paraId="77EF0F2E" w14:textId="77777777" w:rsidR="004A1754" w:rsidRDefault="004A1754" w:rsidP="004A1754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Gemeinsam in ver.di</w:t>
                      </w:r>
                    </w:p>
                    <w:p w14:paraId="29264928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42F88539" w14:textId="5FD6963D" w:rsidR="004A1754" w:rsidRDefault="00E041A3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Vorname Nachname</w:t>
                      </w:r>
                    </w:p>
                    <w:p w14:paraId="185A3702" w14:textId="57EFE509" w:rsidR="00E041A3" w:rsidRPr="00DA43C1" w:rsidRDefault="00E041A3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Funktion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0951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A3AE64B" wp14:editId="7642F982">
                <wp:simplePos x="0" y="0"/>
                <wp:positionH relativeFrom="column">
                  <wp:posOffset>3420745</wp:posOffset>
                </wp:positionH>
                <wp:positionV relativeFrom="page">
                  <wp:posOffset>2656840</wp:posOffset>
                </wp:positionV>
                <wp:extent cx="3240000" cy="5040000"/>
                <wp:effectExtent l="0" t="0" r="0" b="1905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504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linkedTxbx id="4" seq="1"/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E64B" id="Textfeld 12" o:spid="_x0000_s1030" type="#_x0000_t202" style="position:absolute;left:0;text-align:left;margin-left:269.35pt;margin-top:209.2pt;width:255.1pt;height:39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" filled="f" stroked="f" strokeweight=".5pt">
                <v:textbox inset="0,0,0,0">
                  <w:txbxContent/>
                </v:textbox>
                <w10:wrap type="square" anchory="page"/>
                <w10:anchorlock/>
              </v:shape>
            </w:pict>
          </mc:Fallback>
        </mc:AlternateContent>
      </w:r>
    </w:p>
    <w:p w14:paraId="7F01CF9A" w14:textId="77777777" w:rsidR="004A1754" w:rsidRDefault="004A1754" w:rsidP="004A1754"/>
    <w:p w14:paraId="03865324" w14:textId="77777777" w:rsidR="004A1754" w:rsidRDefault="004A1754" w:rsidP="004A1754"/>
    <w:p w14:paraId="533039DC" w14:textId="77777777" w:rsidR="004A1754" w:rsidRDefault="004A1754" w:rsidP="004A1754"/>
    <w:p w14:paraId="7C288615" w14:textId="77777777" w:rsidR="004A1754" w:rsidRDefault="004A1754" w:rsidP="004A1754"/>
    <w:p w14:paraId="39ACD9AD" w14:textId="77777777" w:rsidR="004A1754" w:rsidRDefault="004A1754" w:rsidP="004A1754"/>
    <w:p w14:paraId="37279A0A" w14:textId="77777777" w:rsidR="004A1754" w:rsidRDefault="004A1754" w:rsidP="004A1754"/>
    <w:p w14:paraId="054D4375" w14:textId="77777777" w:rsidR="004A1754" w:rsidRDefault="004A1754" w:rsidP="004A1754"/>
    <w:p w14:paraId="0021A079" w14:textId="77777777" w:rsidR="004A1754" w:rsidRDefault="004A1754" w:rsidP="004A1754"/>
    <w:p w14:paraId="2515E194" w14:textId="77777777" w:rsidR="004A1754" w:rsidRDefault="004A1754" w:rsidP="004A1754"/>
    <w:p w14:paraId="537BB745" w14:textId="40F49CC4" w:rsidR="004A1754" w:rsidRDefault="004A1754" w:rsidP="004A1754"/>
    <w:p w14:paraId="4C32A563" w14:textId="5F3B9D72" w:rsidR="004A1754" w:rsidRDefault="004A1754" w:rsidP="004A1754"/>
    <w:p w14:paraId="4DFFA034" w14:textId="20F52900" w:rsidR="004A1754" w:rsidRDefault="004A1754" w:rsidP="004A1754"/>
    <w:p w14:paraId="62B1D18A" w14:textId="7832AE80" w:rsidR="004A1754" w:rsidRDefault="002A6A1B" w:rsidP="004A175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F76BD6" wp14:editId="53D014E3">
                <wp:simplePos x="0" y="0"/>
                <wp:positionH relativeFrom="column">
                  <wp:posOffset>-3175</wp:posOffset>
                </wp:positionH>
                <wp:positionV relativeFrom="paragraph">
                  <wp:posOffset>107950</wp:posOffset>
                </wp:positionV>
                <wp:extent cx="3154680" cy="1130935"/>
                <wp:effectExtent l="0" t="0" r="0" b="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30935"/>
                        </a:xfrm>
                        <a:prstGeom prst="rect">
                          <a:avLst/>
                        </a:prstGeom>
                        <a:solidFill>
                          <a:srgbClr val="E25F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1E433" id="Rechteck 18" o:spid="_x0000_s1026" style="position:absolute;margin-left:-.25pt;margin-top:8.5pt;width:248.4pt;height:89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" fillcolor="#e25f58" stroked="f" strokeweight="1pt"/>
            </w:pict>
          </mc:Fallback>
        </mc:AlternateContent>
      </w:r>
    </w:p>
    <w:p w14:paraId="5AC0957D" w14:textId="0D2A9345" w:rsidR="004A1754" w:rsidRDefault="004A1754" w:rsidP="004A1754"/>
    <w:p w14:paraId="2933CE01" w14:textId="54243A20" w:rsidR="004A1754" w:rsidRDefault="004A1754" w:rsidP="004A1754"/>
    <w:p w14:paraId="4372BDED" w14:textId="6B99368B" w:rsidR="004A1754" w:rsidRDefault="004A1754" w:rsidP="004A1754"/>
    <w:p w14:paraId="23ED0477" w14:textId="011F71D8" w:rsidR="004A1754" w:rsidRDefault="004A1754" w:rsidP="004A1754"/>
    <w:p w14:paraId="56D11B20" w14:textId="0B56A82E" w:rsidR="004A1754" w:rsidRDefault="004A1754" w:rsidP="004A1754"/>
    <w:p w14:paraId="2F0A88EC" w14:textId="77777777" w:rsidR="004A1754" w:rsidRDefault="004A1754" w:rsidP="004A1754"/>
    <w:p w14:paraId="42338799" w14:textId="77777777" w:rsidR="004A1754" w:rsidRDefault="004A1754" w:rsidP="004A1754"/>
    <w:p w14:paraId="4DE5C575" w14:textId="77777777" w:rsidR="004A1754" w:rsidRDefault="004A1754" w:rsidP="004A1754"/>
    <w:p w14:paraId="02D50149" w14:textId="77777777" w:rsidR="004A1754" w:rsidRDefault="004A1754" w:rsidP="004A1754"/>
    <w:p w14:paraId="409EF096" w14:textId="77777777" w:rsidR="004A1754" w:rsidRDefault="004A1754" w:rsidP="004A1754"/>
    <w:p w14:paraId="2C8084A3" w14:textId="77777777" w:rsidR="004A1754" w:rsidRDefault="004A1754" w:rsidP="004A1754"/>
    <w:p w14:paraId="596D1909" w14:textId="77777777" w:rsidR="004A1754" w:rsidRDefault="004A1754" w:rsidP="004A1754"/>
    <w:p w14:paraId="49665479" w14:textId="77777777" w:rsidR="004A1754" w:rsidRDefault="004A1754" w:rsidP="004A1754"/>
    <w:p w14:paraId="75C37681" w14:textId="77777777" w:rsidR="004A1754" w:rsidRDefault="004A1754" w:rsidP="004A1754"/>
    <w:p w14:paraId="66A616D1" w14:textId="77777777" w:rsidR="004A1754" w:rsidRDefault="004A1754" w:rsidP="004A1754"/>
    <w:p w14:paraId="0CC635C2" w14:textId="77777777" w:rsidR="004A1754" w:rsidRDefault="004A1754" w:rsidP="004A1754"/>
    <w:p w14:paraId="2B09012F" w14:textId="77777777" w:rsidR="004A1754" w:rsidRDefault="004A1754" w:rsidP="004A1754"/>
    <w:p w14:paraId="12EB4CE0" w14:textId="77777777" w:rsidR="004A1754" w:rsidRDefault="004A1754" w:rsidP="004A1754"/>
    <w:sectPr w:rsidR="004A1754" w:rsidSect="0009513E">
      <w:headerReference w:type="default" r:id="rId7"/>
      <w:headerReference w:type="first" r:id="rId8"/>
      <w:pgSz w:w="11900" w:h="16820"/>
      <w:pgMar w:top="3119" w:right="709" w:bottom="567" w:left="709" w:header="709" w:footer="709" w:gutter="0"/>
      <w:cols w:space="37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D3D0" w14:textId="77777777" w:rsidR="00CD3EAC" w:rsidRDefault="00CD3EAC" w:rsidP="001E7BF2">
      <w:pPr>
        <w:spacing w:line="240" w:lineRule="auto"/>
      </w:pPr>
      <w:r>
        <w:separator/>
      </w:r>
    </w:p>
  </w:endnote>
  <w:endnote w:type="continuationSeparator" w:id="0">
    <w:p w14:paraId="032A0BD6" w14:textId="77777777" w:rsidR="00CD3EAC" w:rsidRDefault="00CD3EAC" w:rsidP="001E7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45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utiger LT Std 55 Roman">
    <w:altName w:val="Calibri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9D50" w14:textId="77777777" w:rsidR="00CD3EAC" w:rsidRDefault="00CD3EAC" w:rsidP="001E7BF2">
      <w:pPr>
        <w:spacing w:line="240" w:lineRule="auto"/>
      </w:pPr>
      <w:r>
        <w:separator/>
      </w:r>
    </w:p>
  </w:footnote>
  <w:footnote w:type="continuationSeparator" w:id="0">
    <w:p w14:paraId="2A416F60" w14:textId="77777777" w:rsidR="00CD3EAC" w:rsidRDefault="00CD3EAC" w:rsidP="001E7B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70EA" w14:textId="7496AAB3" w:rsidR="001E7BF2" w:rsidRDefault="0079712A">
    <w:pPr>
      <w:pStyle w:val="Kopfzeile"/>
    </w:pPr>
    <w:r>
      <w:rPr>
        <w:noProof/>
      </w:rPr>
      <w:drawing>
        <wp:anchor distT="0" distB="0" distL="114300" distR="114300" simplePos="0" relativeHeight="251673600" behindDoc="1" locked="0" layoutInCell="1" allowOverlap="1" wp14:anchorId="531F9C59" wp14:editId="71604AC9">
          <wp:simplePos x="0" y="0"/>
          <wp:positionH relativeFrom="column">
            <wp:posOffset>4194810</wp:posOffset>
          </wp:positionH>
          <wp:positionV relativeFrom="paragraph">
            <wp:posOffset>-450215</wp:posOffset>
          </wp:positionV>
          <wp:extent cx="2919600" cy="2552400"/>
          <wp:effectExtent l="0" t="0" r="0" b="0"/>
          <wp:wrapNone/>
          <wp:docPr id="1397291280" name="TE-Stern_TG_R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1280" name="TE-Stern_TG_RWE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600" cy="25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2C3C">
      <w:rPr>
        <w:noProof/>
      </w:rPr>
      <w:drawing>
        <wp:anchor distT="0" distB="0" distL="114300" distR="114300" simplePos="0" relativeHeight="251669504" behindDoc="1" locked="1" layoutInCell="1" allowOverlap="1" wp14:anchorId="49829D83" wp14:editId="0860711B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58405" cy="10683875"/>
          <wp:effectExtent l="0" t="0" r="0" b="0"/>
          <wp:wrapNone/>
          <wp:docPr id="32" name="210129d_verdi_TE_Flugblatt_Ergebnis2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210129d_verdi_TE_Flugblatt_Ergebnis2 Kopie.jp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67A3" w14:textId="5B94DB08" w:rsidR="00EC73B5" w:rsidRDefault="00E041A3">
    <w:pPr>
      <w:pStyle w:val="Kopfzeile"/>
    </w:pPr>
    <w:r>
      <w:rPr>
        <w:noProof/>
      </w:rPr>
      <w:drawing>
        <wp:anchor distT="0" distB="0" distL="114300" distR="114300" simplePos="0" relativeHeight="251671552" behindDoc="1" locked="1" layoutInCell="1" allowOverlap="1" wp14:anchorId="78A3B31F" wp14:editId="748FAEB5">
          <wp:simplePos x="0" y="0"/>
          <wp:positionH relativeFrom="column">
            <wp:posOffset>-448310</wp:posOffset>
          </wp:positionH>
          <wp:positionV relativeFrom="page">
            <wp:posOffset>1270</wp:posOffset>
          </wp:positionV>
          <wp:extent cx="2461895" cy="1637030"/>
          <wp:effectExtent l="0" t="0" r="0" b="0"/>
          <wp:wrapNone/>
          <wp:docPr id="1862829022" name="TE_TG_R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829022" name="TE_TG_RWE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895" cy="163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2C3C">
      <w:rPr>
        <w:noProof/>
      </w:rPr>
      <w:drawing>
        <wp:anchor distT="0" distB="0" distL="114300" distR="114300" simplePos="0" relativeHeight="251668480" behindDoc="1" locked="1" layoutInCell="1" allowOverlap="1" wp14:anchorId="0F6E18D4" wp14:editId="6A54070A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58405" cy="10683875"/>
          <wp:effectExtent l="0" t="0" r="0" b="0"/>
          <wp:wrapNone/>
          <wp:docPr id="31" name="210129d_verdi_TE_Flugblatt_Ergebnis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210129d_verdi_TE_Flugblatt_Ergebnis Kopie.jp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7C8"/>
    <w:multiLevelType w:val="multilevel"/>
    <w:tmpl w:val="187A6B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D63ED"/>
    <w:multiLevelType w:val="hybridMultilevel"/>
    <w:tmpl w:val="384C20CC"/>
    <w:lvl w:ilvl="0" w:tplc="F52E8B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3E5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07F7"/>
    <w:multiLevelType w:val="multilevel"/>
    <w:tmpl w:val="7D905914"/>
    <w:lvl w:ilvl="0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F635D"/>
    <w:multiLevelType w:val="multilevel"/>
    <w:tmpl w:val="0C427AA6"/>
    <w:lvl w:ilvl="0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E61AF"/>
    <w:multiLevelType w:val="hybridMultilevel"/>
    <w:tmpl w:val="9DAC6D6C"/>
    <w:lvl w:ilvl="0" w:tplc="AB72DC48">
      <w:start w:val="1"/>
      <w:numFmt w:val="bullet"/>
      <w:lvlText w:val="n"/>
      <w:lvlJc w:val="left"/>
      <w:pPr>
        <w:ind w:left="2124" w:firstLine="0"/>
      </w:pPr>
      <w:rPr>
        <w:rFonts w:ascii="Wingdings" w:hAnsi="Wingdings" w:hint="default"/>
        <w:color w:val="00344E"/>
        <w:sz w:val="20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434C79D5"/>
    <w:multiLevelType w:val="hybridMultilevel"/>
    <w:tmpl w:val="7D905914"/>
    <w:lvl w:ilvl="0" w:tplc="FE9430BE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7324A"/>
    <w:multiLevelType w:val="hybridMultilevel"/>
    <w:tmpl w:val="0C427AA6"/>
    <w:lvl w:ilvl="0" w:tplc="D3A27604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675C6"/>
    <w:multiLevelType w:val="hybridMultilevel"/>
    <w:tmpl w:val="187A6B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20694">
    <w:abstractNumId w:val="7"/>
  </w:num>
  <w:num w:numId="2" w16cid:durableId="1074468098">
    <w:abstractNumId w:val="0"/>
  </w:num>
  <w:num w:numId="3" w16cid:durableId="1158693554">
    <w:abstractNumId w:val="6"/>
  </w:num>
  <w:num w:numId="4" w16cid:durableId="1657025899">
    <w:abstractNumId w:val="3"/>
  </w:num>
  <w:num w:numId="5" w16cid:durableId="155734287">
    <w:abstractNumId w:val="5"/>
  </w:num>
  <w:num w:numId="6" w16cid:durableId="918634144">
    <w:abstractNumId w:val="2"/>
  </w:num>
  <w:num w:numId="7" w16cid:durableId="2089959408">
    <w:abstractNumId w:val="4"/>
  </w:num>
  <w:num w:numId="8" w16cid:durableId="1151022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F2"/>
    <w:rsid w:val="0009513E"/>
    <w:rsid w:val="001154A9"/>
    <w:rsid w:val="001E7BF2"/>
    <w:rsid w:val="002A6A1B"/>
    <w:rsid w:val="00304A1B"/>
    <w:rsid w:val="003104BD"/>
    <w:rsid w:val="00323A7E"/>
    <w:rsid w:val="004A1754"/>
    <w:rsid w:val="004F26BB"/>
    <w:rsid w:val="005B56F6"/>
    <w:rsid w:val="006456DB"/>
    <w:rsid w:val="0079712A"/>
    <w:rsid w:val="00852D0C"/>
    <w:rsid w:val="008C67B9"/>
    <w:rsid w:val="0099046F"/>
    <w:rsid w:val="00A57AF5"/>
    <w:rsid w:val="00C1045B"/>
    <w:rsid w:val="00C2197B"/>
    <w:rsid w:val="00CD3EAC"/>
    <w:rsid w:val="00D72C3C"/>
    <w:rsid w:val="00D87C29"/>
    <w:rsid w:val="00DA4085"/>
    <w:rsid w:val="00DA43C1"/>
    <w:rsid w:val="00E041A3"/>
    <w:rsid w:val="00E05571"/>
    <w:rsid w:val="00EC73B5"/>
    <w:rsid w:val="00F845BA"/>
    <w:rsid w:val="00FA4BF3"/>
    <w:rsid w:val="00FC4AAE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56255"/>
  <w15:chartTrackingRefBased/>
  <w15:docId w15:val="{6D831DCC-DE4A-6F49-8207-C6DDB2E8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rutiger 11pt"/>
    <w:qFormat/>
    <w:rsid w:val="001E7BF2"/>
    <w:pPr>
      <w:spacing w:line="300" w:lineRule="exact"/>
      <w:jc w:val="both"/>
    </w:pPr>
    <w:rPr>
      <w:rFonts w:ascii="Frutiger 45 Light" w:hAnsi="Frutiger 45 Light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E7BF2"/>
  </w:style>
  <w:style w:type="paragraph" w:styleId="Fuzeile">
    <w:name w:val="footer"/>
    <w:basedOn w:val="Standard"/>
    <w:link w:val="Fu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1E7BF2"/>
  </w:style>
  <w:style w:type="character" w:styleId="Hyperlink">
    <w:name w:val="Hyperlink"/>
    <w:basedOn w:val="Absatz-Standardschriftart"/>
    <w:uiPriority w:val="99"/>
    <w:unhideWhenUsed/>
    <w:rsid w:val="0009513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A4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/Users/robertschulze/Documents/%20G%20Y%20D/K%20U%20N%20D%20E%20N/PH%20-%20pheno%20-%20kp/30_verdi_TE_Medien/TE-Stern_TG_Energie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/Users/robertschulze/Documents/%20G%20Y%20D/K%20U%20N%20D%20E%20N/PH%20-%20pheno%20-%20kp/30_verdi_TE_Medien/%2004_Feindaten/01_Flugblatt/-%20Vorlagen/verdi_TE_Flugblatt_HG2.jp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file:////Users/robertschulze/Documents/%20G%20Y%20D/K%20U%20N%20D%20E%20N/PH%20-%20pheno%20-%20kp/30_verdi_TE_Medien/TE_TG_Energie.png" TargetMode="External"/><Relationship Id="rId1" Type="http://schemas.openxmlformats.org/officeDocument/2006/relationships/image" Target="media/image3.png"/><Relationship Id="rId4" Type="http://schemas.openxmlformats.org/officeDocument/2006/relationships/image" Target="file:////Users/robertschulze/Documents/%20G%20Y%20D/K%20U%20N%20D%20E%20N/PH%20-%20pheno%20-%20kp/31_verdi_TE_Medienanpassung_Aug2024/%2004_Feindaten/03_Wordvorlagen/02_Plakativ+Infotext/-%20Vorlagen/verdi_TE_Flugblatt_Seite01.jp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Schulze</dc:creator>
  <cp:keywords/>
  <dc:description/>
  <cp:lastModifiedBy>Robert Schulze</cp:lastModifiedBy>
  <cp:revision>9</cp:revision>
  <dcterms:created xsi:type="dcterms:W3CDTF">2020-11-25T14:26:00Z</dcterms:created>
  <dcterms:modified xsi:type="dcterms:W3CDTF">2025-10-31T14:35:00Z</dcterms:modified>
</cp:coreProperties>
</file>